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Calibri" w:hAnsi="Calibri"/>
          <w:color w:val="92D050"/>
          <w:sz w:val="32"/>
          <w:szCs w:val="32"/>
        </w:rPr>
        <w:t>1</w:t>
      </w:r>
      <w:r>
        <w:rPr>
          <w:rStyle w:val="c2"/>
          <w:rFonts w:ascii="Calibri" w:hAnsi="Calibri"/>
          <w:color w:val="000000"/>
          <w:sz w:val="32"/>
          <w:szCs w:val="32"/>
        </w:rPr>
        <w:t>. Подготовьте один или два больших мяча диаметром 15–20 см, маленькие мячи диаметром 5–8 см (от большого и настольного тенниса, резиновые, мягкие из разных материалов, сшитые вами), бумажные шары (из скомканной бумаги), большой надувной мяч-шар.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Calibri" w:hAnsi="Calibri"/>
          <w:color w:val="92D050"/>
          <w:sz w:val="32"/>
          <w:szCs w:val="32"/>
        </w:rPr>
        <w:t>2</w:t>
      </w:r>
      <w:r>
        <w:rPr>
          <w:rStyle w:val="c2"/>
          <w:rFonts w:ascii="Calibri" w:hAnsi="Calibri"/>
          <w:color w:val="000000"/>
          <w:sz w:val="32"/>
          <w:szCs w:val="32"/>
        </w:rPr>
        <w:t>. Покажите ребенку, как вы играете в мяч: катаете, бросаете, ловите, отбиваете от пола и т.п. Попробуйте научить этому и вашего малыша.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Calibri" w:hAnsi="Calibri"/>
          <w:color w:val="92D050"/>
          <w:sz w:val="32"/>
          <w:szCs w:val="32"/>
        </w:rPr>
        <w:t>3</w:t>
      </w:r>
      <w:r>
        <w:rPr>
          <w:rStyle w:val="c2"/>
          <w:rFonts w:ascii="Calibri" w:hAnsi="Calibri"/>
          <w:color w:val="000000"/>
          <w:sz w:val="32"/>
          <w:szCs w:val="32"/>
        </w:rPr>
        <w:t>. Не принуждайте малыша к выполнению того или иного движения. Не требуйте от него повторять упражнение до тех пор, пока ребенку не удастся выполнить его правильно. Не упрекайте его за рассеянность, невнимание, неумение и т.п. Не превращайте обучение в скучную повинность. Играйте с малышом, когда он будет находиться в хорошем настроении.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Calibri" w:hAnsi="Calibri"/>
          <w:color w:val="92D050"/>
          <w:sz w:val="32"/>
          <w:szCs w:val="32"/>
        </w:rPr>
        <w:t>4.</w:t>
      </w:r>
      <w:r>
        <w:rPr>
          <w:rStyle w:val="c2"/>
          <w:rFonts w:ascii="Calibri" w:hAnsi="Calibri"/>
          <w:color w:val="000000"/>
          <w:sz w:val="32"/>
          <w:szCs w:val="32"/>
        </w:rPr>
        <w:t> Проявите фантазию, изобретательность, используйте для игр все, что найдете под рукой: гладильную доску, стулья, пустые пластиковые бутылки, длинные шнурки и т.п.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Calibri" w:hAnsi="Calibri"/>
          <w:color w:val="000000"/>
          <w:sz w:val="32"/>
          <w:szCs w:val="32"/>
        </w:rPr>
        <w:t>  </w:t>
      </w:r>
      <w:r>
        <w:rPr>
          <w:rStyle w:val="c4"/>
          <w:rFonts w:ascii="Calibri" w:hAnsi="Calibri"/>
          <w:color w:val="92D050"/>
          <w:sz w:val="32"/>
          <w:szCs w:val="32"/>
        </w:rPr>
        <w:t> 5</w:t>
      </w:r>
      <w:r>
        <w:rPr>
          <w:rStyle w:val="c2"/>
          <w:rFonts w:ascii="Calibri" w:hAnsi="Calibri"/>
          <w:color w:val="000000"/>
          <w:sz w:val="32"/>
          <w:szCs w:val="32"/>
        </w:rPr>
        <w:t>. Постепенно вовлекайте его во все новые виды игры, систематически повторяя их. Для этого возраста достаточно, чтобы ребенок научился прокатывать мяч в даль в заданном направлении, бросать мяч об пол и вверх, правильному замаху при метании малого мяча вдаль.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Calibri" w:hAnsi="Calibri"/>
          <w:color w:val="92D050"/>
          <w:sz w:val="32"/>
          <w:szCs w:val="32"/>
        </w:rPr>
        <w:t>6.</w:t>
      </w:r>
      <w:r>
        <w:rPr>
          <w:rStyle w:val="c2"/>
          <w:rFonts w:ascii="Calibri" w:hAnsi="Calibri"/>
          <w:color w:val="000000"/>
          <w:sz w:val="32"/>
          <w:szCs w:val="32"/>
        </w:rPr>
        <w:t> Не забывайте о возрасте вашего ребенка, его физических возможностях! Обращайте внимание на упражнения, которые ребенок выполняет с радостью, без нажима с вашей стороны. Представьте себе, что вы сами – ребенок. Прекрасно, если вы ободрите своего малютку похвалой; удивитесь тому, какой он ловкий, смелый, быстрый; что он уже сам может показать другим. Пусть ребенок демонстрирует свои умения перед всеми членами семьи или его же сверстниками: это постепенно развивает у ребенка уверенность в своих силах, стремление учиться дальше, осваивая новые, более сложные движения и игры.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rFonts w:ascii="Calibri" w:hAnsi="Calibri"/>
          <w:color w:val="92D050"/>
          <w:sz w:val="32"/>
          <w:szCs w:val="32"/>
        </w:rPr>
        <w:t>7</w:t>
      </w:r>
      <w:r>
        <w:rPr>
          <w:rStyle w:val="c2"/>
          <w:rFonts w:ascii="Calibri" w:hAnsi="Calibri"/>
          <w:color w:val="000000"/>
          <w:sz w:val="32"/>
          <w:szCs w:val="32"/>
        </w:rPr>
        <w:t>. Рифмовки (стихотворный текст) при выполнении движений с мячом, помогают сделать занятие более понятным, а главное, задают ритм выполнения игрового задания.</w:t>
      </w:r>
    </w:p>
    <w:p w:rsidR="0012113D" w:rsidRDefault="0012113D" w:rsidP="0012113D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Calibri" w:hAnsi="Calibri"/>
          <w:color w:val="000000"/>
          <w:sz w:val="32"/>
          <w:szCs w:val="32"/>
        </w:rPr>
        <w:t>                                     </w:t>
      </w:r>
    </w:p>
    <w:p w:rsidR="009B2E98" w:rsidRDefault="009B2E98">
      <w:bookmarkStart w:id="0" w:name="_GoBack"/>
      <w:bookmarkEnd w:id="0"/>
    </w:p>
    <w:sectPr w:rsidR="009B2E98" w:rsidSect="00A426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62"/>
    <w:rsid w:val="0012113D"/>
    <w:rsid w:val="00370362"/>
    <w:rsid w:val="0094144B"/>
    <w:rsid w:val="009B2E98"/>
    <w:rsid w:val="00A4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CCAFB-3A54-4C14-816B-F6DF3F37A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21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2113D"/>
  </w:style>
  <w:style w:type="character" w:customStyle="1" w:styleId="c2">
    <w:name w:val="c2"/>
    <w:basedOn w:val="a0"/>
    <w:rsid w:val="0012113D"/>
  </w:style>
  <w:style w:type="paragraph" w:styleId="a3">
    <w:name w:val="Balloon Text"/>
    <w:basedOn w:val="a"/>
    <w:link w:val="a4"/>
    <w:uiPriority w:val="99"/>
    <w:semiHidden/>
    <w:unhideWhenUsed/>
    <w:rsid w:val="00121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1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2024-02-13T08:51:00Z</cp:lastPrinted>
  <dcterms:created xsi:type="dcterms:W3CDTF">2024-02-13T08:51:00Z</dcterms:created>
  <dcterms:modified xsi:type="dcterms:W3CDTF">2024-02-13T09:02:00Z</dcterms:modified>
</cp:coreProperties>
</file>